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540 Diploma in Art and Design Practice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AC2.1, AC2.2, AC2.3, AC2.4, AC2.5</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Creative Project</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Mar 07,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May 25,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Fashion practitioners are often asked to produce work that reflects a theme, for instance when working to a set of fashion predictions for an upcoming seasonal collection. You are asked to produce a fashion outcome based on the theme of ‘Reconnect’.  
</w:t>
              <w:br/>
              <w:t xml:space="preserve"> 
</w:t>
              <w:br/>
              <w:t xml:space="preserve">You can choose the type of garment/outfit that you are going to produce – aim to work to your strengths and choose something that will show off the best of your skills and creativity within the limits of the assignment. 
</w:t>
              <w:br/>
              <w:t xml:space="preserve"> 
</w:t>
              <w:br/>
              <w:t xml:space="preserve">You also need to make sure that you consider the issue of sustainability within your work. Again, how you address this is up to you, but you need to show how you have done this in your research and development in order for your final piece to be considered for the Sustainable Fashion Week show in September.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NOTE: 
</w:t>
              <w:br/>
              <w:t xml:space="preserve">You can work in any format you like; on loose paper/in a sketchbook or any 3-dimensional format for test pieces/garment/accessories, etc. - but it should all be photographed and saved in a PowerPoint ready to be uploaded to Teams for assessment. 
</w:t>
              <w:br/>
              <w:t xml:space="preserve"> 
</w:t>
              <w:br/>
              <w:t xml:space="preserve">We strongly recommend that you photograph all your work at least every week. That way you can monitor your progress, you will be ready for assessment, and it should ensure that there is a record of your work should anything get lost.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Preliminary research  experiments   Research into the work of relevant fashion designers and target market  Project proposal  Further research into theme and sustainability  Drawings/experiments showing how research has been used to develop ideas  Sketches/practical experiments  Illustrations (min 8) of alternative outcome ideas  Illustration of final design that you are going to make (full figure; front and back views)  Final garment(s)  Organisation  presentation of work   Styled photo  Annotation  evaluation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 / AC1:    Informing ideas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Pass/Merit/Dist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 / AC2:   Problem solving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Pass/Merit/Dist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 / AC3: Technical skill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Pass/Merit/Dist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 / AC4:    Professional practice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Pass/Merit/Dist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 / AC5: Communication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Pass/Merit/Dist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There are PowerPoints on Teams to help you with inspiration, plus don’t forget the files from previous assignments to help with technical issues. Also remember that we have a large number of books/magazines in the filing cabinets downstairs, as well as the range in the LRC upstairs.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